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13B12D" w14:textId="1FA42F88" w:rsidR="00DE2262" w:rsidRPr="0027696C" w:rsidRDefault="0027696C" w:rsidP="0027696C">
      <w:r w:rsidRPr="0027696C">
        <w:t xml:space="preserve">I agree with Valeria that </w:t>
      </w:r>
      <w:proofErr w:type="spellStart"/>
      <w:r w:rsidRPr="0027696C">
        <w:t>Linkedin</w:t>
      </w:r>
      <w:proofErr w:type="spellEnd"/>
      <w:r w:rsidRPr="0027696C">
        <w:t xml:space="preserve"> social media site is not a place for communicating with friends, family members, or classmates. LinkedIn social media site should only be used to connect with people professionally. That is why </w:t>
      </w:r>
      <w:r w:rsidR="006866B8" w:rsidRPr="0027696C">
        <w:t>it’s</w:t>
      </w:r>
      <w:r w:rsidRPr="0027696C">
        <w:t xml:space="preserve"> important to make sure that one’s profile is as professional as possible. Also, it’s important to ensure that your LinkedIn profile is up to date because the recruiters are interested in understanding any professional progress that a person has made in life for him to be considered for a job. This means that a person has to be up to date with the current events in his field of expertise and update how compatible he is with the current trends in the market. Moreover, a person has to follow the organizations that relevant to his expertise for him to stand a chance of getting a job through LinkedIn</w:t>
      </w:r>
    </w:p>
    <w:sectPr w:rsidR="00DE2262" w:rsidRPr="002769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262"/>
    <w:rsid w:val="00015F85"/>
    <w:rsid w:val="0027696C"/>
    <w:rsid w:val="004663B7"/>
    <w:rsid w:val="006866B8"/>
    <w:rsid w:val="00DE2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10A9D"/>
  <w15:chartTrackingRefBased/>
  <w15:docId w15:val="{4299C32F-2545-40D2-950F-C9B327DE4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124</Words>
  <Characters>713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2020-05-11T14:52:00Z</dcterms:created>
  <dcterms:modified xsi:type="dcterms:W3CDTF">2020-05-11T14:52:00Z</dcterms:modified>
</cp:coreProperties>
</file>